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eastAsia="文星标宋" w:cs="Times New Roman"/>
          <w:sz w:val="44"/>
          <w:szCs w:val="44"/>
        </w:rPr>
      </w:pPr>
    </w:p>
    <w:p>
      <w:pPr>
        <w:pStyle w:val="4"/>
        <w:jc w:val="center"/>
        <w:rPr>
          <w:rFonts w:ascii="Times New Roman" w:hAnsi="Times New Roman" w:eastAsia="文星标宋" w:cs="Times New Roman"/>
          <w:sz w:val="44"/>
          <w:szCs w:val="44"/>
        </w:rPr>
      </w:pPr>
      <w:r>
        <w:rPr>
          <w:rFonts w:hint="eastAsia" w:ascii="Times New Roman" w:hAnsi="Times New Roman" w:eastAsia="文星标宋" w:cs="Times New Roman"/>
          <w:sz w:val="44"/>
          <w:szCs w:val="44"/>
        </w:rPr>
        <w:t>豫人社办函〔2022〕100号</w:t>
      </w:r>
    </w:p>
    <w:p>
      <w:pPr>
        <w:pStyle w:val="4"/>
        <w:jc w:val="center"/>
        <w:rPr>
          <w:rFonts w:ascii="Times New Roman" w:hAnsi="Times New Roman" w:eastAsia="文星标宋" w:cs="Times New Roman"/>
          <w:sz w:val="44"/>
          <w:szCs w:val="44"/>
        </w:rPr>
      </w:pPr>
      <w:r>
        <w:rPr>
          <w:rFonts w:hint="eastAsia" w:ascii="Times New Roman" w:hAnsi="Times New Roman" w:eastAsia="文星标宋" w:cs="Times New Roman"/>
          <w:sz w:val="44"/>
          <w:szCs w:val="44"/>
        </w:rPr>
        <w:t>河南省人力资源和社会保障厅</w:t>
      </w:r>
    </w:p>
    <w:p>
      <w:pPr>
        <w:pStyle w:val="4"/>
        <w:jc w:val="center"/>
        <w:rPr>
          <w:rFonts w:ascii="Times New Roman" w:hAnsi="Times New Roman" w:eastAsia="文星标宋" w:cs="Times New Roman"/>
          <w:sz w:val="44"/>
          <w:szCs w:val="44"/>
        </w:rPr>
      </w:pPr>
      <w:r>
        <w:rPr>
          <w:rFonts w:hint="eastAsia" w:ascii="Times New Roman" w:hAnsi="Times New Roman" w:eastAsia="文星标宋" w:cs="Times New Roman"/>
          <w:sz w:val="44"/>
          <w:szCs w:val="44"/>
        </w:rPr>
        <w:t>关于开展河南省第二届职业技能大赛</w:t>
      </w:r>
    </w:p>
    <w:p>
      <w:pPr>
        <w:pStyle w:val="4"/>
        <w:jc w:val="center"/>
        <w:rPr>
          <w:rFonts w:ascii="Times New Roman" w:hAnsi="Times New Roman" w:eastAsia="文星标宋" w:cs="Times New Roman"/>
          <w:sz w:val="44"/>
          <w:szCs w:val="44"/>
        </w:rPr>
      </w:pPr>
      <w:r>
        <w:rPr>
          <w:rFonts w:hint="eastAsia" w:ascii="Times New Roman" w:hAnsi="Times New Roman" w:eastAsia="文星标宋" w:cs="Times New Roman"/>
          <w:sz w:val="44"/>
          <w:szCs w:val="44"/>
        </w:rPr>
        <w:t>竞赛项目征集工作的通知</w:t>
      </w:r>
    </w:p>
    <w:p>
      <w:pPr>
        <w:pStyle w:val="4"/>
        <w:jc w:val="center"/>
        <w:rPr>
          <w:rFonts w:ascii="Times New Roman" w:hAnsi="Times New Roman" w:eastAsia="文星标宋" w:cs="Times New Roman"/>
          <w:sz w:val="44"/>
          <w:szCs w:val="44"/>
        </w:rPr>
      </w:pPr>
    </w:p>
    <w:p>
      <w:r>
        <w:rPr>
          <w:rFonts w:hint="eastAsia" w:ascii="Times New Roman" w:hAnsi="Times New Roman" w:eastAsia="仿宋_GB2312" w:cs="Times New Roman"/>
          <w:sz w:val="32"/>
          <w:szCs w:val="32"/>
        </w:rPr>
        <w:t>各省辖市、济源示范区人力资源社会保障局，各有关单位：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为深入贯彻习近平总书记对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技能人才工作的重要指示精神，落实党中央国务院和省委省政府部署要求，加快推进“人人持证、技能河南”建设，充分发挥职业技能竞赛在技能人才培养中的重要牵引作用，根据《河南省职业技能大赛组织工作方案》（豫技领〔2021〕2号）精神，我省拟于2023年4月举办河南省第二届职业技能大赛。为科学设置竞赛项目，现就竞赛项目征集有关事项通知如下：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一、征集内容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（一）结合中华人民共和国第一届职业技能大赛86个竞赛项目（世赛项目63个，国赛精选项目23个），新职业和我省重点打造的十大人力资源品牌（20个竞赛项目），征集参赛意向。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（二）结合各地实际，推荐从业人数多、覆盖面广、地方特色突出的技能竞赛项目。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二、工作要求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请各省辖市、济源示范区人力资源社会保障局高度重视、广泛动员，认真组织开展河南省第二届职业技能大赛竞赛项目征集工作，并填写《河南省第二届职业技能大赛参赛意向征集表》（附件1）和《河南省第二届职业技能大赛特色竞赛项目推荐表》（附件2），于2022年8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日前，将相关表格的Word版和PDF版（盖章）发送至联系人电子邮箱。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（二）征集工作结束后，省厅将根据各地参赛意向和特色竞赛项目推荐情况，确定河南省第二届职业技能大赛竞赛项目。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三、联系方式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联系人：杨雪    宋阳见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联系电话：0371－69306162   869306138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电子邮箱：zzsjsz2022@163.com</w:t>
      </w:r>
    </w:p>
    <w:p>
      <w:pPr>
        <w:pStyle w:val="2"/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附件：1.河南省第二届职业技能大赛参赛意向征集表</w:t>
      </w:r>
    </w:p>
    <w:p>
      <w:pPr>
        <w:ind w:left="1916" w:leftChars="760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2.河南省第二届职业技能大赛特色竞赛项目推荐表</w:t>
      </w:r>
    </w:p>
    <w:p>
      <w:pPr>
        <w:ind w:firstLine="960" w:firstLineChars="3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960" w:firstLineChars="3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960" w:firstLineChars="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2022年8月5日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（联系单位：职业能力建设处）</w:t>
      </w:r>
    </w:p>
    <w:p>
      <w:pPr>
        <w:ind w:leftChars="-53" w:hanging="111" w:hangingChars="37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附件1</w:t>
      </w:r>
    </w:p>
    <w:p>
      <w:pPr>
        <w:spacing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ascii="文星标宋" w:hAnsi="文星标宋" w:eastAsia="文星标宋"/>
          <w:sz w:val="44"/>
          <w:szCs w:val="44"/>
        </w:rPr>
        <w:t>河南省第二届职业技能大赛</w:t>
      </w:r>
    </w:p>
    <w:p>
      <w:pPr>
        <w:spacing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ascii="文星标宋" w:hAnsi="文星标宋" w:eastAsia="文星标宋"/>
          <w:sz w:val="44"/>
          <w:szCs w:val="44"/>
        </w:rPr>
        <w:t>参赛意向征集表</w:t>
      </w:r>
    </w:p>
    <w:p>
      <w:pPr>
        <w:pStyle w:val="2"/>
      </w:pPr>
    </w:p>
    <w:p>
      <w:pPr>
        <w:jc w:val="left"/>
        <w:rPr>
          <w:rFonts w:ascii="Times New Roman" w:hAnsi="Times New Roman" w:eastAsia="仿宋_GB2312"/>
          <w:szCs w:val="21"/>
        </w:rPr>
      </w:pPr>
    </w:p>
    <w:p>
      <w:pPr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填报单位（公章）：                                   填报时间：      年    月   日</w:t>
      </w:r>
    </w:p>
    <w:p>
      <w:pPr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一、世赛项目（共63项）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06"/>
        <w:gridCol w:w="2140"/>
        <w:gridCol w:w="170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77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项目领域</w:t>
            </w:r>
          </w:p>
        </w:tc>
        <w:tc>
          <w:tcPr>
            <w:tcW w:w="1256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项目名称</w:t>
            </w:r>
          </w:p>
        </w:tc>
        <w:tc>
          <w:tcPr>
            <w:tcW w:w="998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参赛意向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pacing w:val="-4"/>
                <w:kern w:val="0"/>
                <w:sz w:val="24"/>
              </w:rPr>
              <w:t>（</w:t>
            </w:r>
            <w:r>
              <w:rPr>
                <w:rFonts w:ascii="Times New Roman" w:hAnsi="Times New Roman" w:eastAsia="楷体_GB2312"/>
                <w:spacing w:val="-4"/>
                <w:sz w:val="24"/>
              </w:rPr>
              <w:t>请在栏中打“√”）</w:t>
            </w:r>
          </w:p>
        </w:tc>
        <w:tc>
          <w:tcPr>
            <w:tcW w:w="1099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意向单位名单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pacing w:val="-4"/>
                <w:kern w:val="0"/>
                <w:sz w:val="24"/>
              </w:rPr>
              <w:t>（可多个）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运输与物流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（6项）</w:t>
            </w:r>
          </w:p>
        </w:tc>
        <w:tc>
          <w:tcPr>
            <w:tcW w:w="1256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飞机维修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车身修理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汽车技术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汽车喷漆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重型车辆维修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货运代理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结构与建筑技术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（12项）</w:t>
            </w: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砌筑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家具制作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木工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混凝土建筑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电气装置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精细木工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园艺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油漆与装饰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left="1200" w:hanging="1200" w:hangingChars="50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left="1200" w:hanging="1200" w:hangingChars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抹灰与隔墙系统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left="1200" w:hanging="1200" w:hangingChars="50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left="1200" w:hanging="1200" w:hangingChars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管道与制暖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left="1200" w:hanging="1200" w:hangingChars="50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left="1200" w:hanging="1200" w:hangingChars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制冷与空调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瓷砖贴面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制造与工程技术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（15项）</w:t>
            </w: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数控铣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数控车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建筑金属构造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工业控制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工业机械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制造团队挑战赛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CAD机械设计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机电一体化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移动机器人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制造与工程技术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（15项）</w:t>
            </w: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塑料模具工程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原型制作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焊接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水处理技术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化学实验室技术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信息与通信技术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（7项）</w:t>
            </w: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信息网络布线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网络系统管理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商务软件解决方案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印刷媒体技术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网站设计与开发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云计算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网络安全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创意艺术与时尚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（6项）</w:t>
            </w: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时装技术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花艺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平面设计技术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珠宝加工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商品展示技术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3D游戏艺术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社会及个人服务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（8项）</w:t>
            </w: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烘焙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美容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糖艺/西点制作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烹饪（西餐）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美发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健康和社会照护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餐厅服务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7" w:type="pct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酒店接待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77" w:type="pct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拟新增比赛项目</w:t>
            </w:r>
          </w:p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zh-CN"/>
              </w:rPr>
              <w:t>（9项）</w:t>
            </w: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轨道车辆技术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移动应用开发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增材制造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建筑信息模型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工业设计技术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工业4.0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可再生能源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vAlign w:val="center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77" w:type="pct"/>
            <w:vMerge w:val="continue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仿宋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256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机器人系统集成</w:t>
            </w:r>
          </w:p>
        </w:tc>
        <w:tc>
          <w:tcPr>
            <w:tcW w:w="998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  <w:tc>
          <w:tcPr>
            <w:tcW w:w="1099" w:type="pct"/>
          </w:tcPr>
          <w:p>
            <w:pPr>
              <w:pStyle w:val="8"/>
              <w:adjustRightInd w:val="0"/>
              <w:snapToGrid w:val="0"/>
              <w:spacing w:after="0" w:line="340" w:lineRule="exact"/>
              <w:ind w:firstLine="0" w:firstLineChars="0"/>
              <w:jc w:val="left"/>
              <w:rPr>
                <w:rFonts w:ascii="Times New Roman" w:hAnsi="Times New Roman" w:eastAsia="宋体"/>
                <w:snapToGrid w:val="0"/>
                <w:sz w:val="24"/>
                <w:szCs w:val="24"/>
                <w:lang w:val="zh-CN"/>
              </w:rPr>
            </w:pPr>
          </w:p>
        </w:tc>
      </w:tr>
    </w:tbl>
    <w:p>
      <w:pPr>
        <w:pStyle w:val="2"/>
      </w:pPr>
    </w:p>
    <w:p>
      <w:pPr>
        <w:snapToGrid w:val="0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snapToGrid w:val="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二、国赛精选项目（共23项）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613"/>
        <w:gridCol w:w="20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218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参赛意向</w:t>
            </w:r>
          </w:p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4"/>
                <w:sz w:val="20"/>
              </w:rPr>
              <w:t>（</w:t>
            </w:r>
            <w:r>
              <w:rPr>
                <w:rFonts w:ascii="Times New Roman" w:hAnsi="Times New Roman" w:eastAsia="楷体_GB2312"/>
                <w:spacing w:val="-4"/>
                <w:sz w:val="21"/>
                <w:szCs w:val="21"/>
              </w:rPr>
              <w:t>请在栏中打“√”）</w:t>
            </w:r>
          </w:p>
        </w:tc>
        <w:tc>
          <w:tcPr>
            <w:tcW w:w="121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意向单位名单</w:t>
            </w:r>
          </w:p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/>
                <w:spacing w:val="-4"/>
                <w:sz w:val="20"/>
              </w:rPr>
            </w:pPr>
            <w:r>
              <w:rPr>
                <w:rFonts w:ascii="Times New Roman" w:hAnsi="Times New Roman" w:eastAsia="楷体_GB2312"/>
                <w:spacing w:val="-4"/>
                <w:sz w:val="20"/>
              </w:rPr>
              <w:t>（可多个）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数控车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数控铣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电工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装配钳工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焊接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电子技术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CAD机械设计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汽车维修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新能源汽车智能化技术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木工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砌筑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室内装饰设计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网络信息系统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物联网技术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信息网络布线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珠宝加工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服装制版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健康照护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茶艺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社会体育指导（健身）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餐厅服务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西式烹调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44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0" w:type="pct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烘焙</w:t>
            </w: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18" w:type="pct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三</w:t>
      </w:r>
      <w:r>
        <w:rPr>
          <w:rFonts w:ascii="Times New Roman" w:hAnsi="Times New Roman" w:eastAsia="黑体"/>
          <w:kern w:val="0"/>
          <w:sz w:val="28"/>
          <w:szCs w:val="28"/>
        </w:rPr>
        <w:t>、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新职业和10大人力资源品牌</w:t>
      </w:r>
      <w:r>
        <w:rPr>
          <w:rFonts w:ascii="Times New Roman" w:hAnsi="Times New Roman" w:eastAsia="黑体"/>
          <w:kern w:val="0"/>
          <w:sz w:val="28"/>
          <w:szCs w:val="28"/>
        </w:rPr>
        <w:t>项目（共2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0</w:t>
      </w:r>
      <w:r>
        <w:rPr>
          <w:rFonts w:ascii="Times New Roman" w:hAnsi="Times New Roman" w:eastAsia="黑体"/>
          <w:kern w:val="0"/>
          <w:sz w:val="28"/>
          <w:szCs w:val="28"/>
        </w:rPr>
        <w:t>项）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20"/>
        <w:gridCol w:w="191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301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参赛意向</w:t>
            </w:r>
          </w:p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楷体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4"/>
                <w:sz w:val="28"/>
                <w:szCs w:val="28"/>
              </w:rPr>
              <w:t>（请在栏中</w:t>
            </w:r>
          </w:p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4"/>
                <w:sz w:val="28"/>
                <w:szCs w:val="28"/>
              </w:rPr>
              <w:t>打“√”）</w:t>
            </w:r>
          </w:p>
        </w:tc>
        <w:tc>
          <w:tcPr>
            <w:tcW w:w="1125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意向单位名单</w:t>
            </w:r>
          </w:p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楷体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4"/>
                <w:sz w:val="28"/>
                <w:szCs w:val="28"/>
              </w:rPr>
              <w:t>（可多个）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人工智能训练师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工业机器人系统操作员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工业机器人系统运维员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农产品食品检验员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物流服务师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快递员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快件处理员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中式烹调师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中式面点师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区块链应用操作员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连锁经营管理师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供应链管理师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互联网营销师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全媒体运营师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物联网安装调试员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建筑信息模型技术员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装配式建筑施工员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无人机装调检修工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9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0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无人机驾驶员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8"/>
              <w:adjustRightInd w:val="0"/>
              <w:snapToGrid w:val="0"/>
              <w:spacing w:after="0"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楷体_GB2312"/>
          <w:color w:val="000000"/>
          <w:kern w:val="0"/>
          <w:sz w:val="20"/>
          <w:szCs w:val="20"/>
        </w:rPr>
      </w:pPr>
    </w:p>
    <w:p>
      <w:pPr>
        <w:snapToGrid w:val="0"/>
        <w:rPr>
          <w:rFonts w:ascii="Times New Roman" w:hAnsi="Times New Roman" w:eastAsia="楷体_GB2312"/>
          <w:color w:val="000000"/>
          <w:kern w:val="0"/>
          <w:sz w:val="20"/>
          <w:szCs w:val="20"/>
        </w:rPr>
      </w:pPr>
      <w:r>
        <w:rPr>
          <w:rFonts w:ascii="Times New Roman" w:hAnsi="Times New Roman" w:eastAsia="楷体_GB2312"/>
          <w:color w:val="000000"/>
          <w:kern w:val="0"/>
          <w:sz w:val="20"/>
          <w:szCs w:val="20"/>
        </w:rPr>
        <w:t>注：1．世赛项目参赛选手应为2002年1月1日以后出生，其中飞机维修、云计算、网络安全、信息网络布线、机电一体化、水处理、制造团队挑战赛7个项目为1999年1月1日以后出生。</w:t>
      </w:r>
    </w:p>
    <w:p>
      <w:pPr>
        <w:snapToGrid w:val="0"/>
        <w:ind w:firstLine="400" w:firstLineChars="200"/>
        <w:rPr>
          <w:rFonts w:ascii="Times New Roman" w:hAnsi="Times New Roman" w:eastAsia="楷体_GB2312"/>
          <w:color w:val="000000"/>
          <w:kern w:val="0"/>
          <w:sz w:val="20"/>
          <w:szCs w:val="20"/>
        </w:rPr>
      </w:pPr>
      <w:r>
        <w:rPr>
          <w:rFonts w:ascii="Times New Roman" w:hAnsi="Times New Roman" w:eastAsia="楷体_GB2312"/>
          <w:color w:val="000000"/>
          <w:kern w:val="0"/>
          <w:sz w:val="20"/>
          <w:szCs w:val="20"/>
        </w:rPr>
        <w:t>2．国赛精选项目、新职业和十大人力资源品牌参赛选手应为年满16周岁、法定退休年龄以内的人员。</w:t>
      </w:r>
    </w:p>
    <w:p>
      <w:pPr>
        <w:snapToGrid w:val="0"/>
        <w:ind w:firstLine="400" w:firstLineChars="200"/>
        <w:rPr>
          <w:rFonts w:ascii="Times New Roman" w:hAnsi="Times New Roman"/>
        </w:rPr>
      </w:pPr>
      <w:r>
        <w:rPr>
          <w:rFonts w:ascii="Times New Roman" w:hAnsi="Times New Roman" w:eastAsia="楷体_GB2312"/>
          <w:color w:val="000000"/>
          <w:kern w:val="0"/>
          <w:sz w:val="20"/>
          <w:szCs w:val="20"/>
        </w:rPr>
        <w:t>3．已获得“中华技能大奖”“全国技术能手”“中原技能大师”“中原技能大奖”“河南省技术能手”荣誉的人员，或在2022年职业技能竞赛中已取得“河南省技术能手”申报资格的人员，不得报名参赛。</w:t>
      </w:r>
    </w:p>
    <w:p>
      <w:pPr>
        <w:ind w:left="-1" w:leftChars="-40" w:hanging="83" w:hangingChars="26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ascii="文星标宋" w:hAnsi="文星标宋" w:eastAsia="文星标宋"/>
          <w:sz w:val="44"/>
          <w:szCs w:val="44"/>
        </w:rPr>
        <w:t>河南省第二届职业技能大赛</w:t>
      </w:r>
    </w:p>
    <w:p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ascii="文星标宋" w:hAnsi="文星标宋" w:eastAsia="文星标宋"/>
          <w:sz w:val="44"/>
          <w:szCs w:val="44"/>
        </w:rPr>
        <w:t>特色竞赛项目</w:t>
      </w:r>
      <w:r>
        <w:rPr>
          <w:rFonts w:hint="eastAsia" w:ascii="文星标宋" w:hAnsi="文星标宋" w:eastAsia="文星标宋"/>
          <w:sz w:val="44"/>
          <w:szCs w:val="44"/>
        </w:rPr>
        <w:t>推荐</w:t>
      </w:r>
      <w:r>
        <w:rPr>
          <w:rFonts w:ascii="文星标宋" w:hAnsi="文星标宋" w:eastAsia="文星标宋"/>
          <w:sz w:val="44"/>
          <w:szCs w:val="44"/>
        </w:rPr>
        <w:t>表</w:t>
      </w:r>
    </w:p>
    <w:p>
      <w:pPr>
        <w:pStyle w:val="2"/>
      </w:pPr>
    </w:p>
    <w:p>
      <w:pPr>
        <w:pStyle w:val="2"/>
      </w:pPr>
    </w:p>
    <w:p>
      <w:pPr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填报单位（公章）：                                      填报时间：      年    月   日</w:t>
      </w:r>
    </w:p>
    <w:p>
      <w:pPr>
        <w:spacing w:line="240" w:lineRule="exact"/>
        <w:jc w:val="left"/>
        <w:rPr>
          <w:rFonts w:ascii="Times New Roman" w:hAnsi="Times New Roman" w:eastAsia="仿宋_GB2312"/>
          <w:szCs w:val="21"/>
        </w:rPr>
      </w:pPr>
    </w:p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332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58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2332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竞赛项目名称</w:t>
            </w:r>
          </w:p>
        </w:tc>
        <w:tc>
          <w:tcPr>
            <w:tcW w:w="5931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58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2332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93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58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93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58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93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58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2332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93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58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5</w:t>
            </w:r>
          </w:p>
        </w:tc>
        <w:tc>
          <w:tcPr>
            <w:tcW w:w="2332" w:type="dxa"/>
            <w:vAlign w:val="center"/>
          </w:tcPr>
          <w:p>
            <w:pPr>
              <w:pStyle w:val="8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93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0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6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等线" w:hAnsi="等线" w:eastAsia="等线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正文首行缩进1"/>
    <w:basedOn w:val="3"/>
    <w:qFormat/>
    <w:uiPriority w:val="0"/>
    <w:pPr>
      <w:spacing w:line="560" w:lineRule="exact"/>
      <w:ind w:firstLine="721" w:firstLineChars="200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1849</Words>
  <Characters>2026</Characters>
  <Paragraphs>699</Paragraphs>
  <TotalTime>6</TotalTime>
  <ScaleCrop>false</ScaleCrop>
  <LinksUpToDate>false</LinksUpToDate>
  <CharactersWithSpaces>2132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2022-08-11T10:39:00Z</dcterms:created>
  <dc:creator>霍霍</dc:creator>
  <cp:lastModifiedBy>WPS_231692869</cp:lastModifiedBy>
  <dcterms:modified xsi:type="dcterms:W3CDTF">2022-08-12T08:40:17Z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69BE7676D2FC4D5CAA7A5D93F4FC22F0</vt:lpwstr>
  </property>
</Properties>
</file>