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各类服务完成证明材料清单</w:t>
      </w:r>
    </w:p>
    <w:p>
      <w:pPr>
        <w:spacing w:line="560" w:lineRule="exact"/>
        <w:jc w:val="center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（供参考）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一、战略咨询服务: 战略咨询/策划方案、关键过程证明材料及咨询/策划报告，客户基本资料、调研报告、客户反馈或结果等。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二、科技金融服务: 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市挂牌咨询/辅导方案、关键过程证明材料及总结/报告书；财务、法律等问题的解决方案、股份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"https://v.66law.cn/shuofa/gsf/gsfgd/" \t "https://www.66law.cn/topic2012/xsbgpwj/_blank" \o "公司"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设立前的改制重组方案及股份公司设立方案；资产评估报告、信用评级报告及证书；投融资服务方案、关键过程证明材料及结果证明等。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三、标准化服务: 标准贯彻辅导/咨询计划书、关键过程证明材料、标准证书。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四、知识产权服务: PCT专利、商标、版权证书（国际检索报告、受理通知）；知识产权贯标方案、关键过程证明材料及标准证书；专利预警、导航、布局等服务证明材料；专利诉讼、调解、维权、专利保险服务等服务证明材料；专利信息咨询报告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五、技术研发服务: 技术研发/设计方案产品或成果；研发技术服务方案、关键数据记录及报告；研发设备共享服务协议、研发设备证明（购买合同、发票）、实验记录等。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六、技术转移转化服务: 技术价值评估关键过程证明材料及评估报告；技术交易服务方案、实际发生技术交易额与发票对应银行凭证、交易合同、专利证书及环境影响评价报告书等其它有关证明材料等。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七、检验检测服务: 检验检测方案，检验检测委托单，检验检测记录材料，检验检测报告等；认证认可服务过程证明材料及结果证明材料；计量校准报告、证书等；标准贯彻辅导/咨询计划书、关键过程证明材料、标准证书。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八、科技咨询服务: 科技咨询方案、关键过程证明材料及服务结果证明材料；数据信息服务委托书，信息查新报告等。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九、项目申报服务: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（一）研发费用后补助服务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服务前期调研企业材料、服务方案等（非必备项）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申报完成截图（必备）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服务成效报告（必备），封面注明辅导人姓名及联系方式，可从以下几方面撰写：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为该类服务具体开展了哪些工作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其他能证明服务过程的聊天记录截图、邮箱来往截图等。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（二）软件企业认定服务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 xml:space="preserve">认证方案设计申报方案 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 xml:space="preserve">申报材料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软件测评结果及软件测评报告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软件产品证书与软件企业证书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（三）高企申报、研究中心等其他项目申报服务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服务前期调研企业材料、服务方案等（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非</w:t>
      </w:r>
      <w:r>
        <w:rPr>
          <w:rFonts w:hint="eastAsia" w:ascii="仿宋" w:hAnsi="仿宋" w:eastAsia="仿宋" w:cs="仿宋"/>
          <w:sz w:val="32"/>
          <w:szCs w:val="32"/>
        </w:rPr>
        <w:t>必备项）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项目申报书（包括附件）平台下载PDF版本（必备）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系统申报完成截图（必备）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服务成效报告（必备），封面注明资料编写人姓名及联系方式，可从以下几方面撰写：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为该项申报具体做了哪方面（如财务、知识产权等）的服务。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涉及到与其他服务机构合作，分包部分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业务须提供与该服务机构的合同及付款凭证。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其他能证明服务过程的聊天记录截图、邮箱来往截图等。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十、人力资源培训服务: 培训方案、培训签到表、培训讲师信息（学历、相关证书、联系方式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、签名等</w:t>
      </w:r>
      <w:r>
        <w:rPr>
          <w:rFonts w:hint="eastAsia" w:ascii="仿宋" w:hAnsi="仿宋" w:eastAsia="仿宋" w:cs="仿宋"/>
          <w:sz w:val="32"/>
          <w:szCs w:val="32"/>
        </w:rPr>
        <w:t>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sz w:val="32"/>
          <w:szCs w:val="32"/>
        </w:rPr>
        <w:t>照片，人才引进协议、在职证明（社保信息）等。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十一、综合服务: 财务等管理经营服务证明材料；信息服务或外包服务方案、关键过程证明材料及服务总结/报告、验收合格证书等。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十二、创业孵化服务: 商业辅导方案、过程证明材料及辅导总结/报告；自有资金投资或对接三方投资证明；路演、推介、沙龙等会议通知、会议议程、签到表、培训活动方案、经费支出情况、活动现场照片、媒体报道等证明性材料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十三、企业咨询服务: 咨询服务方案、关键过程证明材料及咨询报告或数据分析模型等；数据信息服务委托书，信息查新报告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E14CF"/>
    <w:rsid w:val="6D5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2021-08-27T10:06:00Z</dcterms:created>
  <dc:creator>赵志斌</dc:creator>
  <cp:lastModifiedBy>赵志斌</cp:lastModifiedBy>
  <dcterms:modified xsi:type="dcterms:W3CDTF">2021-08-27T10:07:17Z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708CA06973F041709CCE6D8177C4BBAD</vt:lpwstr>
  </property>
</Properties>
</file>