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郑州高新区申请就业见习补贴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诚信承诺书</w:t>
      </w:r>
    </w:p>
    <w:p>
      <w:pPr>
        <w:widowControl w:val="0"/>
        <w:wordWrap/>
        <w:adjustRightInd/>
        <w:snapToGrid w:val="0"/>
        <w:ind w:firstLine="640" w:firstLineChars="200"/>
        <w:textAlignment w:val="auto"/>
        <w:outlineLvl w:val="9"/>
        <w:rPr>
          <w:rFonts w:hint="eastAsia" w:ascii="仿宋_GB2312" w:hAnsi="新宋体" w:eastAsia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为贯彻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《河南省人力资源和社会保障厅关于印发&lt;河南省就业见习管理暂行办法&gt;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的通知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》（豫人社规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〔20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6号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按照开展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就业见习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相关要求，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正式提出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申请就业见习补贴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，并郑重承诺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执行豫人社规〔2019〕6号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有关文件精神，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严格遵守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政策规定，切实履行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eastAsia="zh-CN"/>
        </w:rPr>
        <w:t>见习单位职责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，主动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接受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管理，所提供的信息和材料真实有效，申领享受补贴人员为本公司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见习人员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，补贴资金用于</w:t>
      </w:r>
      <w:r>
        <w:rPr>
          <w:rFonts w:hint="eastAsia" w:ascii="仿宋_GB2312" w:hAnsi="仿宋_GB2312" w:cs="仿宋_GB2312"/>
          <w:b w:val="0"/>
          <w:bCs/>
          <w:color w:val="auto"/>
          <w:sz w:val="32"/>
          <w:szCs w:val="32"/>
          <w:lang w:val="en-US" w:eastAsia="zh-CN"/>
        </w:rPr>
        <w:t>见习人员基本生活费补助、见习人员相关保险费补助、见习指导管理费补助以及见习工作经费补助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如有不实、隐瞒、或者违规使用、骗取套取资金的，愿承担一切责任。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560" w:firstLineChars="8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承诺单位盖章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承诺人签名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        年   月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731CF"/>
    <w:rsid w:val="04222033"/>
    <w:rsid w:val="0D034436"/>
    <w:rsid w:val="11BF1EDB"/>
    <w:rsid w:val="2DCD7450"/>
    <w:rsid w:val="331F0013"/>
    <w:rsid w:val="3BBF4582"/>
    <w:rsid w:val="3D0F3D4C"/>
    <w:rsid w:val="48DC30D5"/>
    <w:rsid w:val="4BF962C0"/>
    <w:rsid w:val="57A731CF"/>
    <w:rsid w:val="612A600C"/>
    <w:rsid w:val="662110C5"/>
    <w:rsid w:val="7E6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2020-07-20T02:35:00Z</dcterms:created>
  <dc:creator>Administrator</dc:creator>
  <cp:lastModifiedBy>情定洛兰</cp:lastModifiedBy>
  <cp:lastPrinted>2020-07-21T06:07:00Z</cp:lastPrinted>
  <dcterms:modified xsi:type="dcterms:W3CDTF">2020-10-28T01:30:18Z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